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к.п.н., доцент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4B808EC6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6E8FEA2C" w:rsidR="00931ED4" w:rsidRPr="007913F9" w:rsidRDefault="00C1674C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44.03.05</w:t>
      </w:r>
      <w:r w:rsidR="00931ED4">
        <w:rPr>
          <w:rFonts w:ascii="Times New Roman" w:hAnsi="Times New Roman"/>
          <w:b/>
          <w:sz w:val="28"/>
          <w:szCs w:val="28"/>
        </w:rPr>
        <w:t xml:space="preserve"> </w:t>
      </w:r>
      <w:r w:rsidR="00931ED4" w:rsidRPr="007913F9">
        <w:rPr>
          <w:rFonts w:ascii="Times New Roman" w:hAnsi="Times New Roman"/>
          <w:b/>
          <w:sz w:val="28"/>
          <w:szCs w:val="28"/>
        </w:rPr>
        <w:t>– «</w:t>
      </w:r>
      <w:r w:rsidR="00931ED4"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="00931ED4" w:rsidRPr="007913F9">
        <w:rPr>
          <w:rFonts w:ascii="Times New Roman" w:hAnsi="Times New Roman"/>
          <w:b/>
          <w:sz w:val="28"/>
          <w:szCs w:val="28"/>
        </w:rPr>
        <w:t>»</w:t>
      </w:r>
    </w:p>
    <w:p w14:paraId="7B72EBB6" w14:textId="58BB0D71" w:rsidR="00931ED4" w:rsidRPr="007913F9" w:rsidRDefault="00C1674C" w:rsidP="00931ED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двумя профилями подготовки), </w:t>
      </w:r>
      <w:r w:rsidRPr="00C1674C">
        <w:rPr>
          <w:rFonts w:ascii="Times New Roman" w:hAnsi="Times New Roman"/>
          <w:sz w:val="28"/>
          <w:szCs w:val="28"/>
        </w:rPr>
        <w:t>направленность (профиль) "Русский язык и литература"</w:t>
      </w:r>
    </w:p>
    <w:p w14:paraId="02C9A686" w14:textId="7CA8AA98" w:rsidR="00931ED4" w:rsidRPr="007C5861" w:rsidRDefault="00C1674C" w:rsidP="0093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1ED4"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589F688F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0B547497" w14:textId="42096F1D" w:rsidR="00DB1DF0" w:rsidRDefault="006943EC" w:rsidP="004E4F6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31ED4" w:rsidRP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r w:rsidRP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1ED4" w:rsidRP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DF0" w:rsidRP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B1DF0" w:rsidRP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20EEEC" w14:textId="47B1CEB9" w:rsidR="006943EC" w:rsidRPr="00DB1DF0" w:rsidRDefault="00A0693D" w:rsidP="004E4F6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</w:t>
      </w:r>
      <w:r w:rsidR="005F18B7" w:rsidRPr="00DB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педагогическую деятельность на основе специальных научных знаний. </w:t>
      </w:r>
    </w:p>
    <w:p w14:paraId="6665E728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378A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378A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7E4A6655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1BAAB1C0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11D22638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3D1658F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  <w:tr w:rsidR="00931ED4" w:rsidRPr="007C5861" w14:paraId="4FFCFFFE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26BE26EE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C167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754C7514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48E3D8A2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13F99C2F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7995242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3F86C26D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>Изучается в 1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C28B8" w:rsidRPr="006C28B8" w14:paraId="34B780C1" w14:textId="77777777" w:rsidTr="00B378A5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378A5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378A5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378A5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378A5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378A5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378A5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378A5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378A5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378A5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378A5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B37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ED4"/>
    <w:rsid w:val="00077AAF"/>
    <w:rsid w:val="005F18B7"/>
    <w:rsid w:val="006943EC"/>
    <w:rsid w:val="006C28B8"/>
    <w:rsid w:val="00931ED4"/>
    <w:rsid w:val="00A0693D"/>
    <w:rsid w:val="00AD02B9"/>
    <w:rsid w:val="00B378A5"/>
    <w:rsid w:val="00C1674C"/>
    <w:rsid w:val="00C61531"/>
    <w:rsid w:val="00C679DF"/>
    <w:rsid w:val="00DB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  <w15:chartTrackingRefBased/>
  <w15:docId w15:val="{0F2E2B13-C3CB-482D-BAF8-82612EFF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6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Рина Хусаинова</cp:lastModifiedBy>
  <cp:revision>7</cp:revision>
  <dcterms:created xsi:type="dcterms:W3CDTF">2021-09-09T09:18:00Z</dcterms:created>
  <dcterms:modified xsi:type="dcterms:W3CDTF">2021-09-09T09:33:00Z</dcterms:modified>
</cp:coreProperties>
</file>